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4627FB">
        <w:rPr>
          <w:rFonts w:ascii="Times New Roman" w:hAnsi="Times New Roman" w:cs="Times New Roman"/>
          <w:sz w:val="28"/>
          <w:szCs w:val="28"/>
        </w:rPr>
        <w:t>ысшего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«Ставропольский государственный агарный университет»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27F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дисциплине «Латинский язык»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Выполнил(а):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4627FB">
        <w:rPr>
          <w:rFonts w:ascii="Times New Roman" w:hAnsi="Times New Roman" w:cs="Times New Roman"/>
          <w:sz w:val="28"/>
          <w:szCs w:val="28"/>
        </w:rPr>
        <w:t>тудент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1 курса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4627FB">
        <w:rPr>
          <w:rFonts w:ascii="Times New Roman" w:hAnsi="Times New Roman" w:cs="Times New Roman"/>
          <w:sz w:val="28"/>
          <w:szCs w:val="28"/>
        </w:rPr>
        <w:t>аочной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Проверила:</w:t>
      </w: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к. филол</w:t>
      </w:r>
      <w:proofErr w:type="gramStart"/>
      <w:r w:rsidRPr="004627FB">
        <w:rPr>
          <w:rFonts w:ascii="Times New Roman" w:hAnsi="Times New Roman" w:cs="Times New Roman"/>
          <w:sz w:val="28"/>
          <w:szCs w:val="28"/>
        </w:rPr>
        <w:t>. наук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627FB">
        <w:rPr>
          <w:rFonts w:ascii="Times New Roman" w:hAnsi="Times New Roman" w:cs="Times New Roman"/>
          <w:sz w:val="28"/>
          <w:szCs w:val="28"/>
        </w:rPr>
        <w:t>доцент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кафедры иностранных языков 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27FB">
        <w:rPr>
          <w:rFonts w:ascii="Times New Roman" w:hAnsi="Times New Roman" w:cs="Times New Roman"/>
          <w:sz w:val="28"/>
          <w:szCs w:val="28"/>
        </w:rPr>
        <w:t>Грудева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 2020</w:t>
      </w:r>
    </w:p>
    <w:p w:rsidR="001C57BA" w:rsidRPr="00FA7DAB" w:rsidRDefault="001C57BA" w:rsidP="00FA7D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27FB" w:rsidRDefault="004627F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7DA6" w:rsidRPr="002D7DA6" w:rsidRDefault="002D7DA6" w:rsidP="002D7DA6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p w:rsidR="002D7DA6" w:rsidRPr="002D7DA6" w:rsidRDefault="00FA7DAB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</w:t>
      </w:r>
      <w:r w:rsidR="002D7DA6" w:rsidRPr="002D7DA6">
        <w:rPr>
          <w:rFonts w:ascii="Times New Roman" w:hAnsi="Times New Roman" w:cs="Times New Roman"/>
          <w:sz w:val="28"/>
          <w:szCs w:val="28"/>
        </w:rPr>
        <w:t>СОЧЕТАНИЕ "TI" ЧИТАЕТСЯ КАК "ЦИ" В СЛОВАХ: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ostium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eminentia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combustio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articulatio</w:t>
      </w:r>
      <w:proofErr w:type="spellEnd"/>
      <w:proofErr w:type="gramEnd"/>
    </w:p>
    <w:p w:rsidR="001C57BA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mixtio</w:t>
      </w:r>
      <w:proofErr w:type="spellEnd"/>
      <w:proofErr w:type="gramEnd"/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DA6" w:rsidRPr="002D7DA6" w:rsidRDefault="00FA7DAB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</w:t>
      </w:r>
      <w:r w:rsidR="002D7DA6" w:rsidRPr="002D7DA6">
        <w:rPr>
          <w:rFonts w:ascii="Times New Roman" w:hAnsi="Times New Roman" w:cs="Times New Roman"/>
          <w:sz w:val="28"/>
          <w:szCs w:val="28"/>
        </w:rPr>
        <w:t>СОЧЕТАНИЕ "NGU" ЧИТАЕТСЯ КАК "НГВ" В СЛОВАХ: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lingula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sanguis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angulus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lingua</w:t>
      </w:r>
      <w:proofErr w:type="gramEnd"/>
    </w:p>
    <w:p w:rsidR="001C57BA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unguentum</w:t>
      </w:r>
      <w:proofErr w:type="spellEnd"/>
      <w:proofErr w:type="gramEnd"/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DA6" w:rsidRPr="002D7DA6" w:rsidRDefault="00FA7DAB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</w:t>
      </w:r>
      <w:r w:rsidR="002D7DA6" w:rsidRPr="002D7DA6">
        <w:rPr>
          <w:rFonts w:ascii="Times New Roman" w:hAnsi="Times New Roman" w:cs="Times New Roman"/>
          <w:sz w:val="28"/>
          <w:szCs w:val="28"/>
        </w:rPr>
        <w:t>ДИФТОНГАМИ ЯВЛЯЮТСЯ СОЧЕТАНИЯ БУКВ: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au</w:t>
      </w:r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eu</w:t>
      </w:r>
      <w:proofErr w:type="spellEnd"/>
      <w:proofErr w:type="gramEnd"/>
    </w:p>
    <w:p w:rsidR="001C57BA" w:rsidRPr="004627FB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eo</w:t>
      </w:r>
      <w:proofErr w:type="spellEnd"/>
      <w:proofErr w:type="gramEnd"/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DA6" w:rsidRPr="002D7DA6" w:rsidRDefault="001C57BA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2D7DA6" w:rsidRPr="002D7DA6">
        <w:rPr>
          <w:rFonts w:ascii="Times New Roman" w:hAnsi="Times New Roman" w:cs="Times New Roman"/>
          <w:sz w:val="28"/>
          <w:szCs w:val="28"/>
        </w:rPr>
        <w:t>СУЩЕСТВИТЕЛЬНЫЕ СРЕДНЕГО РОДА: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tonsilla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segmentum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cavum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recessus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>, us</w:t>
      </w:r>
    </w:p>
    <w:p w:rsidR="001C57BA" w:rsidRPr="004627FB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genu</w:t>
      </w:r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>, us</w:t>
      </w:r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DA6" w:rsidRPr="002D7DA6" w:rsidRDefault="001C57BA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5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2D7DA6" w:rsidRPr="002D7DA6">
        <w:rPr>
          <w:rFonts w:ascii="Times New Roman" w:hAnsi="Times New Roman" w:cs="Times New Roman"/>
          <w:sz w:val="28"/>
          <w:szCs w:val="28"/>
        </w:rPr>
        <w:t>СКЛОНЕНИЕ ЛАТИНСКИХ СУЩЕСТВИТЕЛЬНЫХ МОЖНО ОПРЕДЕЛИТЬ: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>1. по роду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>2. по окончанию во множественном числе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 xml:space="preserve">3. по окончанию в </w:t>
      </w:r>
      <w:proofErr w:type="spellStart"/>
      <w:r w:rsidRPr="002D7DA6">
        <w:rPr>
          <w:rFonts w:ascii="Times New Roman" w:hAnsi="Times New Roman" w:cs="Times New Roman"/>
          <w:sz w:val="28"/>
          <w:szCs w:val="28"/>
        </w:rPr>
        <w:t>Nom.Sing</w:t>
      </w:r>
      <w:proofErr w:type="spellEnd"/>
      <w:r w:rsidRPr="002D7DA6">
        <w:rPr>
          <w:rFonts w:ascii="Times New Roman" w:hAnsi="Times New Roman" w:cs="Times New Roman"/>
          <w:sz w:val="28"/>
          <w:szCs w:val="28"/>
        </w:rPr>
        <w:t>.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 xml:space="preserve">4. по окончанию в </w:t>
      </w:r>
      <w:proofErr w:type="spellStart"/>
      <w:r w:rsidRPr="002D7DA6">
        <w:rPr>
          <w:rFonts w:ascii="Times New Roman" w:hAnsi="Times New Roman" w:cs="Times New Roman"/>
          <w:sz w:val="28"/>
          <w:szCs w:val="28"/>
        </w:rPr>
        <w:t>Gen.Sing</w:t>
      </w:r>
      <w:proofErr w:type="spellEnd"/>
      <w:r w:rsidRPr="002D7DA6">
        <w:rPr>
          <w:rFonts w:ascii="Times New Roman" w:hAnsi="Times New Roman" w:cs="Times New Roman"/>
          <w:sz w:val="28"/>
          <w:szCs w:val="28"/>
        </w:rPr>
        <w:t>.</w:t>
      </w:r>
    </w:p>
    <w:p w:rsidR="001C57BA" w:rsidRPr="004627FB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>5. сравнивая его со склонением русского слова</w:t>
      </w:r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DA6" w:rsidRPr="002D7DA6" w:rsidRDefault="001C57BA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6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2D7DA6" w:rsidRPr="002D7DA6">
        <w:rPr>
          <w:rFonts w:ascii="Times New Roman" w:hAnsi="Times New Roman" w:cs="Times New Roman"/>
          <w:sz w:val="28"/>
          <w:szCs w:val="28"/>
        </w:rPr>
        <w:t>СУЩЕСТВИТЕЛЬНЫЕ I СКЛОНЕНИЯ: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systema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atis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scapula</w:t>
      </w:r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facies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basis</w:t>
      </w:r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>, is f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tuberositas,</w:t>
      </w:r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>atis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cavitas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atis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1C57BA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 xml:space="preserve">7. </w:t>
      </w:r>
      <w:r w:rsidRPr="002D7DA6">
        <w:rPr>
          <w:rFonts w:ascii="Times New Roman" w:hAnsi="Times New Roman" w:cs="Times New Roman"/>
          <w:sz w:val="28"/>
          <w:szCs w:val="28"/>
          <w:lang w:val="en-US"/>
        </w:rPr>
        <w:t>trachea</w:t>
      </w:r>
      <w:r w:rsidRPr="002D7D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2D7DA6">
        <w:rPr>
          <w:rFonts w:ascii="Times New Roman" w:hAnsi="Times New Roman" w:cs="Times New Roman"/>
          <w:sz w:val="28"/>
          <w:szCs w:val="28"/>
        </w:rPr>
        <w:t xml:space="preserve"> </w:t>
      </w:r>
      <w:r w:rsidRPr="002D7DA6">
        <w:rPr>
          <w:rFonts w:ascii="Times New Roman" w:hAnsi="Times New Roman" w:cs="Times New Roman"/>
          <w:sz w:val="28"/>
          <w:szCs w:val="28"/>
          <w:lang w:val="en-US"/>
        </w:rPr>
        <w:t>f</w:t>
      </w:r>
    </w:p>
    <w:p w:rsidR="002D7DA6" w:rsidRPr="002D7DA6" w:rsidRDefault="001C57BA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2D7DA6" w:rsidRPr="002D7DA6">
        <w:rPr>
          <w:rFonts w:ascii="Times New Roman" w:hAnsi="Times New Roman" w:cs="Times New Roman"/>
          <w:sz w:val="28"/>
          <w:szCs w:val="28"/>
        </w:rPr>
        <w:t>СУЩЕСТВИТЕЛЬНЫЕ II СКЛОНЕНИЯ: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arcus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>, us m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pectus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oris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cornu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>, us n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nasus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corpus</w:t>
      </w:r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oris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cerebrum</w:t>
      </w:r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1C57BA" w:rsidRPr="004627FB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</w:rPr>
        <w:t>sceleton,i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</w:rPr>
        <w:t xml:space="preserve"> n</w:t>
      </w:r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DA6" w:rsidRPr="002D7DA6" w:rsidRDefault="001C57BA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8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2D7DA6" w:rsidRPr="002D7DA6">
        <w:rPr>
          <w:rFonts w:ascii="Times New Roman" w:hAnsi="Times New Roman" w:cs="Times New Roman"/>
          <w:sz w:val="28"/>
          <w:szCs w:val="28"/>
        </w:rPr>
        <w:t>СУЩЕСТВИТЕЛЬНЫЕ III СКЛОНЕНИЯ: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atrium</w:t>
      </w:r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trochanter</w:t>
      </w:r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eris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truncus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cartilago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inis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tuberculum,</w:t>
      </w:r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crus</w:t>
      </w:r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cruris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1C57BA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tendo</w:t>
      </w:r>
      <w:proofErr w:type="spellEnd"/>
      <w:proofErr w:type="gram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DA6">
        <w:rPr>
          <w:rFonts w:ascii="Times New Roman" w:hAnsi="Times New Roman" w:cs="Times New Roman"/>
          <w:sz w:val="28"/>
          <w:szCs w:val="28"/>
          <w:lang w:val="en-US"/>
        </w:rPr>
        <w:t>inis</w:t>
      </w:r>
      <w:proofErr w:type="spellEnd"/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DA6" w:rsidRPr="002D7DA6" w:rsidRDefault="001C57BA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9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2D7DA6" w:rsidRPr="002D7DA6">
        <w:rPr>
          <w:rFonts w:ascii="Times New Roman" w:hAnsi="Times New Roman" w:cs="Times New Roman"/>
          <w:sz w:val="28"/>
          <w:szCs w:val="28"/>
        </w:rPr>
        <w:t>ПРИЛАГАТЕЛЬНЫЕ II СКЛОНЕНИЯ: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costalis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spongiosum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transversus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dexter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rubrum</w:t>
      </w:r>
      <w:proofErr w:type="spellEnd"/>
      <w:proofErr w:type="gramEnd"/>
    </w:p>
    <w:p w:rsidR="001C57BA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ethmoidale</w:t>
      </w:r>
      <w:proofErr w:type="spellEnd"/>
      <w:proofErr w:type="gramEnd"/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DA6" w:rsidRPr="002D7DA6" w:rsidRDefault="001C57BA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FA7DAB"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D7DA6" w:rsidRPr="002D7DA6">
        <w:rPr>
          <w:rFonts w:ascii="Times New Roman" w:hAnsi="Times New Roman" w:cs="Times New Roman"/>
          <w:sz w:val="28"/>
          <w:szCs w:val="28"/>
        </w:rPr>
        <w:t>ПРИЛАГАТЕЛЬНЫЕ</w:t>
      </w:r>
      <w:r w:rsidR="002D7DA6"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 III </w:t>
      </w:r>
      <w:r w:rsidR="002D7DA6" w:rsidRPr="002D7DA6">
        <w:rPr>
          <w:rFonts w:ascii="Times New Roman" w:hAnsi="Times New Roman" w:cs="Times New Roman"/>
          <w:sz w:val="28"/>
          <w:szCs w:val="28"/>
        </w:rPr>
        <w:t>СКЛОНЕНИЯ</w:t>
      </w:r>
      <w:r w:rsidR="002D7DA6" w:rsidRPr="002D7DA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medianus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temporalis</w:t>
      </w:r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thoracica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sacrale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simplex</w:t>
      </w:r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palatinum</w:t>
      </w:r>
      <w:proofErr w:type="spellEnd"/>
      <w:proofErr w:type="gramEnd"/>
    </w:p>
    <w:p w:rsidR="001C57BA" w:rsidRPr="004627FB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coxofemoralis</w:t>
      </w:r>
      <w:proofErr w:type="spellEnd"/>
      <w:proofErr w:type="gramEnd"/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DA6" w:rsidRPr="002D7DA6" w:rsidRDefault="001C57BA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11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2D7DA6" w:rsidRPr="002D7DA6">
        <w:rPr>
          <w:rFonts w:ascii="Times New Roman" w:hAnsi="Times New Roman" w:cs="Times New Roman"/>
          <w:sz w:val="28"/>
          <w:szCs w:val="28"/>
        </w:rPr>
        <w:t>ПРИЛАГАТЕЛЬНЫЕ СРЕДНЕГО РОДА: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lateralis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alba</w:t>
      </w:r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glutaeum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lumbale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iliacus</w:t>
      </w:r>
      <w:proofErr w:type="spellEnd"/>
      <w:proofErr w:type="gramEnd"/>
    </w:p>
    <w:p w:rsidR="001C57BA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dextrum</w:t>
      </w:r>
      <w:proofErr w:type="spellEnd"/>
      <w:proofErr w:type="gramEnd"/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DA6" w:rsidRPr="002D7DA6" w:rsidRDefault="001C57BA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12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2D7DA6" w:rsidRPr="002D7DA6">
        <w:rPr>
          <w:rFonts w:ascii="Times New Roman" w:hAnsi="Times New Roman" w:cs="Times New Roman"/>
          <w:sz w:val="28"/>
          <w:szCs w:val="28"/>
        </w:rPr>
        <w:t>ПРИЛАГАТЕЛЬНЫЕ ЖЕНСКОГО РОДА: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simplex</w:t>
      </w:r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nasale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jugularis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spongiosum</w:t>
      </w:r>
      <w:proofErr w:type="spellEnd"/>
      <w:proofErr w:type="gramEnd"/>
    </w:p>
    <w:p w:rsidR="001C57BA" w:rsidRPr="004627FB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sinister</w:t>
      </w:r>
      <w:proofErr w:type="gramEnd"/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DA6" w:rsidRPr="002D7DA6" w:rsidRDefault="001C57BA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13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2D7DA6" w:rsidRPr="002D7DA6">
        <w:rPr>
          <w:rFonts w:ascii="Times New Roman" w:hAnsi="Times New Roman" w:cs="Times New Roman"/>
          <w:sz w:val="28"/>
          <w:szCs w:val="28"/>
        </w:rPr>
        <w:t>ПРИЛАГАТЕЛЬНЫЕ МУЖСКОГО РОДА: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sigmoidea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interosseus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massetericum</w:t>
      </w:r>
      <w:proofErr w:type="spellEnd"/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simplex</w:t>
      </w:r>
      <w:proofErr w:type="gram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buccalis</w:t>
      </w:r>
      <w:proofErr w:type="spellEnd"/>
      <w:proofErr w:type="gramEnd"/>
    </w:p>
    <w:p w:rsidR="001C57BA" w:rsidRPr="004627FB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2D7DA6">
        <w:rPr>
          <w:rFonts w:ascii="Times New Roman" w:hAnsi="Times New Roman" w:cs="Times New Roman"/>
          <w:sz w:val="28"/>
          <w:szCs w:val="28"/>
          <w:lang w:val="en-US"/>
        </w:rPr>
        <w:t>ovale</w:t>
      </w:r>
      <w:proofErr w:type="spellEnd"/>
      <w:proofErr w:type="gramEnd"/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D7DA6" w:rsidRPr="002D7DA6" w:rsidRDefault="001C57BA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>14</w:t>
      </w:r>
      <w:r w:rsidR="00FA7DAB" w:rsidRPr="002D7DA6">
        <w:rPr>
          <w:rFonts w:ascii="Times New Roman" w:hAnsi="Times New Roman" w:cs="Times New Roman"/>
          <w:sz w:val="28"/>
          <w:szCs w:val="28"/>
        </w:rPr>
        <w:t xml:space="preserve">. </w:t>
      </w:r>
      <w:r w:rsidR="002D7DA6" w:rsidRPr="002D7DA6">
        <w:rPr>
          <w:rFonts w:ascii="Times New Roman" w:hAnsi="Times New Roman" w:cs="Times New Roman"/>
          <w:sz w:val="28"/>
          <w:szCs w:val="28"/>
        </w:rPr>
        <w:t>ПРИЛАГАТЕЛЬНЫЕ СОГЛАСУЮТСЯ С ОПРЕДЕЛЯЕМЫМ СУЩЕСТВИТЕЛЬНЫМ: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>1. в склонении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>2. в окончаниях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>3. в роде, числе, падеже</w:t>
      </w:r>
    </w:p>
    <w:p w:rsid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>4. в роде</w:t>
      </w:r>
    </w:p>
    <w:p w:rsid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7DA6" w:rsidRPr="002D7DA6" w:rsidRDefault="00FA7DAB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</w:t>
      </w:r>
      <w:r w:rsidR="001C57BA" w:rsidRPr="004627FB">
        <w:rPr>
          <w:rFonts w:ascii="Times New Roman" w:hAnsi="Times New Roman" w:cs="Times New Roman"/>
          <w:sz w:val="28"/>
          <w:szCs w:val="28"/>
        </w:rPr>
        <w:t>5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2D7DA6" w:rsidRPr="002D7DA6">
        <w:rPr>
          <w:rFonts w:ascii="Times New Roman" w:hAnsi="Times New Roman" w:cs="Times New Roman"/>
          <w:sz w:val="28"/>
          <w:szCs w:val="28"/>
        </w:rPr>
        <w:t>ПРАВИЛЬНАЯ ПОСЛЕДОВАТЕЛЬНОСТЬ СЛОВ, ЧТОБЫ ПОЛУЧИЛОСЬ «ПЕРЕЛОМ ГОЛОВКИ РЕБРА»: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D7DA6">
        <w:rPr>
          <w:rFonts w:ascii="Times New Roman" w:hAnsi="Times New Roman" w:cs="Times New Roman"/>
          <w:sz w:val="28"/>
          <w:szCs w:val="28"/>
        </w:rPr>
        <w:t>сostae</w:t>
      </w:r>
      <w:proofErr w:type="spell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D7DA6">
        <w:rPr>
          <w:rFonts w:ascii="Times New Roman" w:hAnsi="Times New Roman" w:cs="Times New Roman"/>
          <w:sz w:val="28"/>
          <w:szCs w:val="28"/>
        </w:rPr>
        <w:t>fractura</w:t>
      </w:r>
      <w:proofErr w:type="spellEnd"/>
    </w:p>
    <w:p w:rsidR="001C57BA" w:rsidRPr="004627FB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D7DA6">
        <w:rPr>
          <w:rFonts w:ascii="Times New Roman" w:hAnsi="Times New Roman" w:cs="Times New Roman"/>
          <w:sz w:val="28"/>
          <w:szCs w:val="28"/>
        </w:rPr>
        <w:t>capitis</w:t>
      </w:r>
      <w:proofErr w:type="spellEnd"/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DA6" w:rsidRPr="002D7DA6" w:rsidRDefault="001C57BA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16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2D7DA6" w:rsidRPr="002D7DA6">
        <w:rPr>
          <w:rFonts w:ascii="Times New Roman" w:hAnsi="Times New Roman" w:cs="Times New Roman"/>
          <w:sz w:val="28"/>
          <w:szCs w:val="28"/>
        </w:rPr>
        <w:t>ПРАВИЛЬНАЯ ПОСЛЕДОВАТЕЛЬНОСТЬ СЛОВ, ЧТОБЫ ПОЛУЧИЛОСЬ «ДНО ЖЕЛЧНОГО ПУЗЫРЯ»: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D7DA6">
        <w:rPr>
          <w:rFonts w:ascii="Times New Roman" w:hAnsi="Times New Roman" w:cs="Times New Roman"/>
          <w:sz w:val="28"/>
          <w:szCs w:val="28"/>
        </w:rPr>
        <w:t>vesicae</w:t>
      </w:r>
      <w:proofErr w:type="spell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D7DA6">
        <w:rPr>
          <w:rFonts w:ascii="Times New Roman" w:hAnsi="Times New Roman" w:cs="Times New Roman"/>
          <w:sz w:val="28"/>
          <w:szCs w:val="28"/>
        </w:rPr>
        <w:t>fundus</w:t>
      </w:r>
      <w:proofErr w:type="spellEnd"/>
    </w:p>
    <w:p w:rsidR="001C57BA" w:rsidRPr="004627FB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7DA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D7DA6">
        <w:rPr>
          <w:rFonts w:ascii="Times New Roman" w:hAnsi="Times New Roman" w:cs="Times New Roman"/>
          <w:sz w:val="28"/>
          <w:szCs w:val="28"/>
        </w:rPr>
        <w:t>felleae</w:t>
      </w:r>
      <w:proofErr w:type="spellEnd"/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DA6" w:rsidRPr="002D7DA6" w:rsidRDefault="001C57BA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17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2D7DA6" w:rsidRPr="002D7DA6">
        <w:rPr>
          <w:rFonts w:ascii="Times New Roman" w:hAnsi="Times New Roman" w:cs="Times New Roman"/>
          <w:sz w:val="28"/>
          <w:szCs w:val="28"/>
        </w:rPr>
        <w:t>ПРАВИЛЬНАЯ ПОСЛЕДОВАТЕЛЬНОСТЬ СЛОВ, ЧТОБЫ ПОЛУЧИЛОСЬ «КОЖНАЯ ЛАДОННАЯ ВЕТВЬ»:</w:t>
      </w:r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D7DA6">
        <w:rPr>
          <w:rFonts w:ascii="Times New Roman" w:hAnsi="Times New Roman" w:cs="Times New Roman"/>
          <w:sz w:val="28"/>
          <w:szCs w:val="28"/>
        </w:rPr>
        <w:t>palmaris</w:t>
      </w:r>
      <w:proofErr w:type="spellEnd"/>
    </w:p>
    <w:p w:rsidR="002D7DA6" w:rsidRPr="002D7DA6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D7DA6">
        <w:rPr>
          <w:rFonts w:ascii="Times New Roman" w:hAnsi="Times New Roman" w:cs="Times New Roman"/>
          <w:sz w:val="28"/>
          <w:szCs w:val="28"/>
        </w:rPr>
        <w:t>cutaneus</w:t>
      </w:r>
      <w:proofErr w:type="spellEnd"/>
    </w:p>
    <w:p w:rsidR="001C57BA" w:rsidRPr="004627FB" w:rsidRDefault="002D7DA6" w:rsidP="002D7D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D7DA6">
        <w:rPr>
          <w:rFonts w:ascii="Times New Roman" w:hAnsi="Times New Roman" w:cs="Times New Roman"/>
          <w:sz w:val="28"/>
          <w:szCs w:val="28"/>
        </w:rPr>
        <w:t>ramus</w:t>
      </w:r>
      <w:proofErr w:type="spellEnd"/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48B" w:rsidRPr="00D4248B" w:rsidRDefault="00FA7DAB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</w:t>
      </w:r>
      <w:r w:rsidR="001C57BA" w:rsidRPr="004627FB">
        <w:rPr>
          <w:rFonts w:ascii="Times New Roman" w:hAnsi="Times New Roman" w:cs="Times New Roman"/>
          <w:sz w:val="28"/>
          <w:szCs w:val="28"/>
        </w:rPr>
        <w:t>8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</w:rPr>
        <w:t>СООТВЕТСТВУЮЩИЙ СУФФИКС СРАВНИТЕЛЬНОЙ СТЕПЕНИ ПРИЛАГАТЕЛЬНЫХ:</w:t>
      </w:r>
    </w:p>
    <w:p w:rsidR="00D4248B" w:rsidRPr="00D4248B" w:rsidRDefault="00D4248B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248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ior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248B">
        <w:rPr>
          <w:rFonts w:ascii="Times New Roman" w:hAnsi="Times New Roman" w:cs="Times New Roman"/>
          <w:sz w:val="28"/>
          <w:szCs w:val="28"/>
        </w:rPr>
        <w:t>б</w:t>
      </w: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ius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incisura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infer…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membrum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super….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processus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anter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ganglion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poster…</w:t>
      </w:r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cornu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anter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>…</w:t>
      </w:r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19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</w:rPr>
        <w:t>ПРИЛАГАТЕЛЬНЫЕ В СРАВНИТЕЛЬНОЙ СТЕПЕНИ СОГЛАСУЮТСЯ С СУЩЕСТВИТЕЛЬНЫМИ: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>1. в окончаниях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>2. в склонении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>3. в роде</w:t>
      </w:r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>4. в роде, числе, падеже</w:t>
      </w:r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20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</w:rPr>
        <w:t>ВСТАВЬТЕ НЕДОСТАЮЩЕЕ ПРИЛАГАТЕЛЬНОЕ:</w:t>
      </w:r>
    </w:p>
    <w:p w:rsidR="00D4248B" w:rsidRPr="00D4248B" w:rsidRDefault="00D4248B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48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4248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major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majoris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majus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1. большой рог –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cornu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2. большая мышца –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musculus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3. поверхность большого крыла –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facies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alae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4. большая ямка –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fossa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5. борозда большого нерва –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sulcus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nervi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1. </w:t>
      </w:r>
      <w:r w:rsidR="00D4248B" w:rsidRPr="00D4248B">
        <w:rPr>
          <w:rFonts w:ascii="Times New Roman" w:hAnsi="Times New Roman" w:cs="Times New Roman"/>
          <w:sz w:val="28"/>
          <w:szCs w:val="28"/>
        </w:rPr>
        <w:t>СУЩЕСТВИТЕЛЬНЫЕ I СКЛОНЕНИЯ: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trigonum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auris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>, is f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retina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pulmo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onis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glandula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48B" w:rsidRPr="00D4248B" w:rsidRDefault="00FA7DAB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</w:t>
      </w:r>
      <w:r w:rsidR="001C57BA" w:rsidRPr="004627FB">
        <w:rPr>
          <w:rFonts w:ascii="Times New Roman" w:hAnsi="Times New Roman" w:cs="Times New Roman"/>
          <w:sz w:val="28"/>
          <w:szCs w:val="28"/>
        </w:rPr>
        <w:t>2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</w:rPr>
        <w:t>СООТВЕТСТВУЮЩИЕ ОКОНЧАНИЯ СУЩЕСТВИТЕЛЬНЫХ I СКЛОНЕНИЯ:</w:t>
      </w:r>
    </w:p>
    <w:p w:rsidR="00D4248B" w:rsidRPr="00D4248B" w:rsidRDefault="00D4248B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48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4248B">
        <w:rPr>
          <w:rFonts w:ascii="Times New Roman" w:hAnsi="Times New Roman" w:cs="Times New Roman"/>
          <w:sz w:val="28"/>
          <w:szCs w:val="28"/>
        </w:rPr>
        <w:t xml:space="preserve">) – а б) –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ае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в) –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ārum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venae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arteri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>…. (</w:t>
      </w:r>
      <w:proofErr w:type="gramStart"/>
      <w:r w:rsidRPr="00D4248B">
        <w:rPr>
          <w:rFonts w:ascii="Times New Roman" w:hAnsi="Times New Roman" w:cs="Times New Roman"/>
          <w:sz w:val="28"/>
          <w:szCs w:val="28"/>
        </w:rPr>
        <w:t>вены</w:t>
      </w:r>
      <w:proofErr w:type="gramEnd"/>
      <w:r w:rsidRPr="00D4248B">
        <w:rPr>
          <w:rFonts w:ascii="Times New Roman" w:hAnsi="Times New Roman" w:cs="Times New Roman"/>
          <w:sz w:val="28"/>
          <w:szCs w:val="28"/>
        </w:rPr>
        <w:t xml:space="preserve"> и артерии)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incisura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mandibul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>…. (</w:t>
      </w:r>
      <w:proofErr w:type="gramStart"/>
      <w:r w:rsidRPr="00D4248B">
        <w:rPr>
          <w:rFonts w:ascii="Times New Roman" w:hAnsi="Times New Roman" w:cs="Times New Roman"/>
          <w:sz w:val="28"/>
          <w:szCs w:val="28"/>
        </w:rPr>
        <w:t>вырезка</w:t>
      </w:r>
      <w:proofErr w:type="gramEnd"/>
      <w:r w:rsidRPr="00D4248B">
        <w:rPr>
          <w:rFonts w:ascii="Times New Roman" w:hAnsi="Times New Roman" w:cs="Times New Roman"/>
          <w:sz w:val="28"/>
          <w:szCs w:val="28"/>
        </w:rPr>
        <w:t xml:space="preserve"> нижней челюсти)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rima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palpebr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>…. (</w:t>
      </w:r>
      <w:proofErr w:type="gramStart"/>
      <w:r w:rsidRPr="00D4248B">
        <w:rPr>
          <w:rFonts w:ascii="Times New Roman" w:hAnsi="Times New Roman" w:cs="Times New Roman"/>
          <w:sz w:val="28"/>
          <w:szCs w:val="28"/>
        </w:rPr>
        <w:t>щель</w:t>
      </w:r>
      <w:proofErr w:type="gramEnd"/>
      <w:r w:rsidRPr="00D4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векa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>)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spin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… scapulae ( </w:t>
      </w:r>
      <w:r w:rsidRPr="00D4248B">
        <w:rPr>
          <w:rFonts w:ascii="Times New Roman" w:hAnsi="Times New Roman" w:cs="Times New Roman"/>
          <w:sz w:val="28"/>
          <w:szCs w:val="28"/>
        </w:rPr>
        <w:t>ость</w:t>
      </w: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248B">
        <w:rPr>
          <w:rFonts w:ascii="Times New Roman" w:hAnsi="Times New Roman" w:cs="Times New Roman"/>
          <w:sz w:val="28"/>
          <w:szCs w:val="28"/>
        </w:rPr>
        <w:t>лопатки</w:t>
      </w:r>
      <w:r w:rsidRPr="00D4248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C57BA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fractura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claviculae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et cost…. (</w:t>
      </w:r>
      <w:proofErr w:type="gramStart"/>
      <w:r w:rsidRPr="00D4248B">
        <w:rPr>
          <w:rFonts w:ascii="Times New Roman" w:hAnsi="Times New Roman" w:cs="Times New Roman"/>
          <w:sz w:val="28"/>
          <w:szCs w:val="28"/>
        </w:rPr>
        <w:t>перелом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248B">
        <w:rPr>
          <w:rFonts w:ascii="Times New Roman" w:hAnsi="Times New Roman" w:cs="Times New Roman"/>
          <w:sz w:val="28"/>
          <w:szCs w:val="28"/>
        </w:rPr>
        <w:t>ключицы</w:t>
      </w: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248B">
        <w:rPr>
          <w:rFonts w:ascii="Times New Roman" w:hAnsi="Times New Roman" w:cs="Times New Roman"/>
          <w:sz w:val="28"/>
          <w:szCs w:val="28"/>
        </w:rPr>
        <w:t>и</w:t>
      </w: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248B">
        <w:rPr>
          <w:rFonts w:ascii="Times New Roman" w:hAnsi="Times New Roman" w:cs="Times New Roman"/>
          <w:sz w:val="28"/>
          <w:szCs w:val="28"/>
        </w:rPr>
        <w:t>ребер</w:t>
      </w:r>
      <w:r w:rsidRPr="00D4248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A7DAB" w:rsidRPr="004627F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D4248B" w:rsidRPr="00D4248B">
        <w:rPr>
          <w:rFonts w:ascii="Times New Roman" w:hAnsi="Times New Roman" w:cs="Times New Roman"/>
          <w:sz w:val="28"/>
          <w:szCs w:val="28"/>
        </w:rPr>
        <w:t>ПРИЛАГАТЕЛЬНЫЕ</w:t>
      </w:r>
      <w:r w:rsidR="00D4248B"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="00D4248B" w:rsidRPr="00D4248B">
        <w:rPr>
          <w:rFonts w:ascii="Times New Roman" w:hAnsi="Times New Roman" w:cs="Times New Roman"/>
          <w:sz w:val="28"/>
          <w:szCs w:val="28"/>
        </w:rPr>
        <w:t>СКЛОНЕНИЯ</w:t>
      </w:r>
      <w:r w:rsidR="00D4248B" w:rsidRPr="00D4248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capsularis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palatina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articulare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simplex</w:t>
      </w:r>
      <w:proofErr w:type="gramEnd"/>
    </w:p>
    <w:p w:rsidR="00FA7DA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cavernosa</w:t>
      </w:r>
      <w:proofErr w:type="spellEnd"/>
      <w:proofErr w:type="gramEnd"/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</w:rPr>
        <w:t>24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</w:rPr>
        <w:t xml:space="preserve">ОКОНЧАНИЯ СУЩЕСТВИТЕЛЬНЫХ II СКЛОНЕНИЯ В NOM. </w:t>
      </w:r>
      <w:proofErr w:type="gramStart"/>
      <w:r w:rsidR="00D4248B" w:rsidRPr="00D4248B">
        <w:rPr>
          <w:rFonts w:ascii="Times New Roman" w:hAnsi="Times New Roman" w:cs="Times New Roman"/>
          <w:sz w:val="28"/>
          <w:szCs w:val="28"/>
          <w:lang w:val="en-US"/>
        </w:rPr>
        <w:t>PLUR.:</w:t>
      </w:r>
      <w:proofErr w:type="gramEnd"/>
    </w:p>
    <w:p w:rsidR="00D4248B" w:rsidRPr="00D4248B" w:rsidRDefault="00D4248B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248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>) –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248B">
        <w:rPr>
          <w:rFonts w:ascii="Times New Roman" w:hAnsi="Times New Roman" w:cs="Times New Roman"/>
          <w:sz w:val="28"/>
          <w:szCs w:val="28"/>
        </w:rPr>
        <w:t>б</w:t>
      </w:r>
      <w:r w:rsidRPr="00D4248B">
        <w:rPr>
          <w:rFonts w:ascii="Times New Roman" w:hAnsi="Times New Roman" w:cs="Times New Roman"/>
          <w:sz w:val="28"/>
          <w:szCs w:val="28"/>
          <w:lang w:val="en-US"/>
        </w:rPr>
        <w:t>) –a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muscul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colli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ligament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transversa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sulc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cerebri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nerv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optici</w:t>
      </w:r>
      <w:proofErr w:type="spellEnd"/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nod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lymphatici</w:t>
      </w:r>
      <w:proofErr w:type="spellEnd"/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48B" w:rsidRPr="00D4248B" w:rsidRDefault="00FA7DAB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>2</w:t>
      </w:r>
      <w:r w:rsidR="001C57BA" w:rsidRPr="00D4248B">
        <w:rPr>
          <w:rFonts w:ascii="Times New Roman" w:hAnsi="Times New Roman" w:cs="Times New Roman"/>
          <w:sz w:val="28"/>
          <w:szCs w:val="28"/>
        </w:rPr>
        <w:t>5</w:t>
      </w:r>
      <w:r w:rsidR="00D4248B" w:rsidRPr="00D4248B">
        <w:t xml:space="preserve"> </w:t>
      </w:r>
      <w:r w:rsidR="00D4248B" w:rsidRPr="00D4248B">
        <w:rPr>
          <w:rFonts w:ascii="Times New Roman" w:hAnsi="Times New Roman" w:cs="Times New Roman"/>
          <w:sz w:val="28"/>
          <w:szCs w:val="28"/>
        </w:rPr>
        <w:t>СООТВЕТСТВУЮЩЕЕ ОКОНЧАНИЕ:</w:t>
      </w:r>
    </w:p>
    <w:p w:rsidR="00D4248B" w:rsidRPr="00D4248B" w:rsidRDefault="00D4248B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48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4248B">
        <w:rPr>
          <w:rFonts w:ascii="Times New Roman" w:hAnsi="Times New Roman" w:cs="Times New Roman"/>
          <w:sz w:val="28"/>
          <w:szCs w:val="28"/>
        </w:rPr>
        <w:t>) -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б) -ō</w:t>
      </w:r>
      <w:r w:rsidRPr="00D4248B">
        <w:rPr>
          <w:rFonts w:ascii="Times New Roman" w:hAnsi="Times New Roman" w:cs="Times New Roman"/>
          <w:sz w:val="28"/>
          <w:szCs w:val="28"/>
          <w:lang w:val="en-US"/>
        </w:rPr>
        <w:t>rum</w:t>
      </w:r>
      <w:r w:rsidRPr="00D4248B">
        <w:rPr>
          <w:rFonts w:ascii="Times New Roman" w:hAnsi="Times New Roman" w:cs="Times New Roman"/>
          <w:sz w:val="28"/>
          <w:szCs w:val="28"/>
        </w:rPr>
        <w:t xml:space="preserve"> в) -</w:t>
      </w:r>
      <w:r w:rsidRPr="00D4248B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membr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D4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sinistra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(левые конечности)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lob</w:t>
      </w:r>
      <w:r w:rsidRPr="00D4248B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D4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cerebri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 (доли головного мозга)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labi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oris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D4248B">
        <w:rPr>
          <w:rFonts w:ascii="Times New Roman" w:hAnsi="Times New Roman" w:cs="Times New Roman"/>
          <w:sz w:val="28"/>
          <w:szCs w:val="28"/>
        </w:rPr>
        <w:t>губы</w:t>
      </w: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248B">
        <w:rPr>
          <w:rFonts w:ascii="Times New Roman" w:hAnsi="Times New Roman" w:cs="Times New Roman"/>
          <w:sz w:val="28"/>
          <w:szCs w:val="28"/>
        </w:rPr>
        <w:t>рта</w:t>
      </w:r>
      <w:r w:rsidRPr="00D4248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fractura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digit… (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перелом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пальцев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suturae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crani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>… (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швы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черепа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C57BA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tendo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muscul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longōrum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сухожилие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длинных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мышц</w:t>
      </w:r>
      <w:proofErr w:type="spellEnd"/>
      <w:r w:rsidRPr="00D4248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26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</w:rPr>
        <w:t>К СУБСТАНТИВИРОВАННЫМ ПРИЛАГАТЕЛЬНЫМ ОТНОСЯТСЯ: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rectum</w:t>
      </w:r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intestinum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cavum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palatinum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venosum</w:t>
      </w:r>
      <w:proofErr w:type="spellEnd"/>
      <w:proofErr w:type="gramEnd"/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caecum</w:t>
      </w:r>
      <w:proofErr w:type="gramEnd"/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27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</w:rPr>
        <w:t>СУЩЕСТВИТЕЛЬНЫЕ МУЖСКОГО РОДА III СКЛОНЕНИЯ: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D4248B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avitas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atis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apex ,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icis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ren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renis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rete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is</w:t>
      </w:r>
      <w:proofErr w:type="spellEnd"/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crus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cruris</w:t>
      </w:r>
      <w:proofErr w:type="spellEnd"/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48B" w:rsidRPr="00D4248B" w:rsidRDefault="00FA7DAB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</w:t>
      </w:r>
      <w:r w:rsidR="001C57BA" w:rsidRPr="004627FB">
        <w:rPr>
          <w:rFonts w:ascii="Times New Roman" w:hAnsi="Times New Roman" w:cs="Times New Roman"/>
          <w:sz w:val="28"/>
          <w:szCs w:val="28"/>
        </w:rPr>
        <w:t>8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</w:rPr>
        <w:t>СУЩЕСТВИТЕЛЬНЫЕ ЖЕНСКОГО РОДА III СКЛОНЕНИЯ: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gaster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tris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pes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pedis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vomer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eris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mater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tris</w:t>
      </w:r>
      <w:proofErr w:type="spellEnd"/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pollex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icis</w:t>
      </w:r>
      <w:proofErr w:type="spellEnd"/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29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</w:rPr>
        <w:t>СУЩЕСТВИТЕЛЬНЫЕ СРЕДНЕГО РОДА III СКЛОНЕНИЯ: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cortex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icis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pulmo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onis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ossis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flos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floris</w:t>
      </w:r>
      <w:proofErr w:type="spellEnd"/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tuber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eris</w:t>
      </w:r>
      <w:proofErr w:type="spellEnd"/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30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</w:rPr>
        <w:t>РАВНОСЛОЖНЫЕ СУЩЕСТВИТЕЛЬНЫЕ: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iris</w:t>
      </w:r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basis</w:t>
      </w:r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sanguis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unguis</w:t>
      </w:r>
      <w:proofErr w:type="gramEnd"/>
    </w:p>
    <w:p w:rsidR="00FA7DA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auris</w:t>
      </w:r>
      <w:proofErr w:type="spellEnd"/>
      <w:proofErr w:type="gramEnd"/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</w:rPr>
        <w:t>3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1. </w:t>
      </w:r>
      <w:r w:rsidR="00D4248B" w:rsidRPr="00D4248B">
        <w:rPr>
          <w:rFonts w:ascii="Times New Roman" w:hAnsi="Times New Roman" w:cs="Times New Roman"/>
          <w:sz w:val="28"/>
          <w:szCs w:val="28"/>
        </w:rPr>
        <w:t xml:space="preserve">ПРИЛАГАТЕЛЬНОЕ В СРАВНИТЕЛЬНОЙ СТЕПЕНИ В GEN. </w:t>
      </w:r>
      <w:r w:rsidR="00D4248B" w:rsidRPr="00D4248B">
        <w:rPr>
          <w:rFonts w:ascii="Times New Roman" w:hAnsi="Times New Roman" w:cs="Times New Roman"/>
          <w:sz w:val="28"/>
          <w:szCs w:val="28"/>
          <w:lang w:val="en-US"/>
        </w:rPr>
        <w:t>PLUR: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majoris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majores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majora</w:t>
      </w:r>
      <w:proofErr w:type="spellEnd"/>
      <w:proofErr w:type="gramEnd"/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majorum</w:t>
      </w:r>
      <w:proofErr w:type="spellEnd"/>
      <w:proofErr w:type="gramEnd"/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>3</w:t>
      </w:r>
      <w:r w:rsidR="00FA7DAB" w:rsidRPr="00D4248B">
        <w:rPr>
          <w:rFonts w:ascii="Times New Roman" w:hAnsi="Times New Roman" w:cs="Times New Roman"/>
          <w:sz w:val="28"/>
          <w:szCs w:val="28"/>
        </w:rPr>
        <w:t xml:space="preserve">2. </w:t>
      </w:r>
      <w:r w:rsidR="00D4248B" w:rsidRPr="00D4248B">
        <w:rPr>
          <w:rFonts w:ascii="Times New Roman" w:hAnsi="Times New Roman" w:cs="Times New Roman"/>
          <w:sz w:val="28"/>
          <w:szCs w:val="28"/>
        </w:rPr>
        <w:t xml:space="preserve">ПРИЛАГАТЕЛЬНЫЕ III СКЛОНЕНИЯ МУЖСКОГО РОДА В </w:t>
      </w:r>
      <w:proofErr w:type="gramStart"/>
      <w:r w:rsidR="00D4248B" w:rsidRPr="00D4248B">
        <w:rPr>
          <w:rFonts w:ascii="Times New Roman" w:hAnsi="Times New Roman" w:cs="Times New Roman"/>
          <w:sz w:val="28"/>
          <w:szCs w:val="28"/>
        </w:rPr>
        <w:t>NOM.PLUR.:</w:t>
      </w:r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thyroidea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mandibulares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nervosa</w:t>
      </w:r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palatini</w:t>
      </w:r>
      <w:proofErr w:type="spellEnd"/>
      <w:proofErr w:type="gramEnd"/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sacralia</w:t>
      </w:r>
      <w:proofErr w:type="spellEnd"/>
      <w:proofErr w:type="gramEnd"/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>3</w:t>
      </w:r>
      <w:r w:rsidR="00FA7DAB" w:rsidRPr="00D4248B">
        <w:rPr>
          <w:rFonts w:ascii="Times New Roman" w:hAnsi="Times New Roman" w:cs="Times New Roman"/>
          <w:sz w:val="28"/>
          <w:szCs w:val="28"/>
        </w:rPr>
        <w:t xml:space="preserve">3. </w:t>
      </w:r>
      <w:r w:rsidR="00D4248B" w:rsidRPr="00D4248B">
        <w:rPr>
          <w:rFonts w:ascii="Times New Roman" w:hAnsi="Times New Roman" w:cs="Times New Roman"/>
          <w:sz w:val="28"/>
          <w:szCs w:val="28"/>
        </w:rPr>
        <w:t xml:space="preserve">ПРИЛАГАТЕЛЬНОЕ III СКЛОНЕНИЯ СРЕДНЕГО РОДА В </w:t>
      </w:r>
      <w:proofErr w:type="gramStart"/>
      <w:r w:rsidR="00D4248B" w:rsidRPr="00D4248B">
        <w:rPr>
          <w:rFonts w:ascii="Times New Roman" w:hAnsi="Times New Roman" w:cs="Times New Roman"/>
          <w:sz w:val="28"/>
          <w:szCs w:val="28"/>
        </w:rPr>
        <w:t>NOM.PLUR.:</w:t>
      </w:r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collateralis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alaria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dorsales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nasale</w:t>
      </w:r>
      <w:proofErr w:type="spellEnd"/>
      <w:proofErr w:type="gramEnd"/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palatini</w:t>
      </w:r>
      <w:proofErr w:type="spellEnd"/>
      <w:proofErr w:type="gramEnd"/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>34</w:t>
      </w:r>
      <w:r w:rsidR="00FA7DAB" w:rsidRPr="00D4248B">
        <w:rPr>
          <w:rFonts w:ascii="Times New Roman" w:hAnsi="Times New Roman" w:cs="Times New Roman"/>
          <w:sz w:val="28"/>
          <w:szCs w:val="28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</w:rPr>
        <w:t>СУЩЕСТВИТЕЛЬНОЕ СРЕДНЕГО РОДА IV СКЛОНЕНИЯ: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meatus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>, us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genu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>, us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ductus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>, us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sinus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us</w:t>
      </w:r>
      <w:proofErr w:type="spellEnd"/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arcus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us</w:t>
      </w:r>
      <w:proofErr w:type="spellEnd"/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35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</w:rPr>
        <w:t>СУЩЕСТВИТЕЛЬНОЕ ЖЕНСКОГО РОДА IV СКЛОНЕНИЯ: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plexus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>, us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hiatus</w:t>
      </w:r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>, us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manus</w:t>
      </w:r>
      <w:proofErr w:type="spellEnd"/>
      <w:proofErr w:type="gramEnd"/>
      <w:r w:rsidRPr="00D4248B">
        <w:rPr>
          <w:rFonts w:ascii="Times New Roman" w:hAnsi="Times New Roman" w:cs="Times New Roman"/>
          <w:sz w:val="28"/>
          <w:szCs w:val="28"/>
          <w:lang w:val="en-US"/>
        </w:rPr>
        <w:t>, us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processus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us</w:t>
      </w:r>
      <w:proofErr w:type="spellEnd"/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cornu</w:t>
      </w:r>
      <w:proofErr w:type="spellEnd"/>
      <w:r w:rsidRPr="00D42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us</w:t>
      </w:r>
      <w:proofErr w:type="spellEnd"/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48B" w:rsidRPr="00D4248B" w:rsidRDefault="00FA7DAB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C57BA" w:rsidRPr="00D4248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D4248B" w:rsidRPr="00D4248B">
        <w:rPr>
          <w:rFonts w:ascii="Times New Roman" w:hAnsi="Times New Roman" w:cs="Times New Roman"/>
          <w:sz w:val="28"/>
          <w:szCs w:val="28"/>
        </w:rPr>
        <w:t>СУСТАВНЫЕ</w:t>
      </w:r>
      <w:r w:rsidR="00D4248B"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248B" w:rsidRPr="00D4248B">
        <w:rPr>
          <w:rFonts w:ascii="Times New Roman" w:hAnsi="Times New Roman" w:cs="Times New Roman"/>
          <w:sz w:val="28"/>
          <w:szCs w:val="28"/>
        </w:rPr>
        <w:t>ОТРОСТКИ</w:t>
      </w:r>
      <w:r w:rsidR="00D4248B" w:rsidRPr="00D4248B">
        <w:rPr>
          <w:rFonts w:ascii="Times New Roman" w:hAnsi="Times New Roman" w:cs="Times New Roman"/>
          <w:sz w:val="28"/>
          <w:szCs w:val="28"/>
          <w:lang w:val="en-US"/>
        </w:rPr>
        <w:t>» - PROCESS… ARTICULARES: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>1. - us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-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uum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-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-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1C57BA" w:rsidRPr="004627F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5. - </w:t>
      </w:r>
      <w:proofErr w:type="spellStart"/>
      <w:r w:rsidRPr="00D4248B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>37</w:t>
      </w:r>
      <w:r w:rsidR="00FA7DAB" w:rsidRPr="00D4248B">
        <w:rPr>
          <w:rFonts w:ascii="Times New Roman" w:hAnsi="Times New Roman" w:cs="Times New Roman"/>
          <w:sz w:val="28"/>
          <w:szCs w:val="28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</w:rPr>
        <w:t>ГЛАГОЛ В 1 ЛИЦЕ ЕД.ЧИСЛА: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signāre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signo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signate</w:t>
      </w:r>
      <w:proofErr w:type="spellEnd"/>
      <w:proofErr w:type="gram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signa</w:t>
      </w:r>
      <w:proofErr w:type="spellEnd"/>
      <w:proofErr w:type="gramEnd"/>
    </w:p>
    <w:p w:rsidR="001C57BA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signetur</w:t>
      </w:r>
      <w:proofErr w:type="spellEnd"/>
      <w:proofErr w:type="gramEnd"/>
    </w:p>
    <w:p w:rsidR="00D4248B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48B" w:rsidRPr="00D4248B" w:rsidRDefault="001C57BA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38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D4248B" w:rsidRPr="00D4248B">
        <w:rPr>
          <w:rFonts w:ascii="Times New Roman" w:hAnsi="Times New Roman" w:cs="Times New Roman"/>
          <w:sz w:val="28"/>
          <w:szCs w:val="28"/>
        </w:rPr>
        <w:t>ГЛАГОЛ III СПРЯЖЕНИЯ В ПОВЕЛИТЕЛЬНОМ НАКЛОНЕНИИ ЕД.Ч.:</w:t>
      </w:r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recipěre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recipe</w:t>
      </w:r>
      <w:proofErr w:type="spellEnd"/>
    </w:p>
    <w:p w:rsidR="00D4248B" w:rsidRPr="00D4248B" w:rsidRDefault="00D4248B" w:rsidP="00D42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recipio</w:t>
      </w:r>
      <w:proofErr w:type="spellEnd"/>
    </w:p>
    <w:p w:rsidR="00FA7DAB" w:rsidRPr="004627FB" w:rsidRDefault="00D4248B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4248B">
        <w:rPr>
          <w:rFonts w:ascii="Times New Roman" w:hAnsi="Times New Roman" w:cs="Times New Roman"/>
          <w:sz w:val="28"/>
          <w:szCs w:val="28"/>
        </w:rPr>
        <w:t>recipite</w:t>
      </w:r>
      <w:proofErr w:type="spellEnd"/>
      <w:r w:rsidR="001665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7BA" w:rsidRPr="004627FB" w:rsidRDefault="001C57BA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5D5" w:rsidRPr="001665D5" w:rsidRDefault="00FA7DAB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</w:t>
      </w:r>
      <w:r w:rsidR="001C57BA" w:rsidRPr="004627FB">
        <w:rPr>
          <w:rFonts w:ascii="Times New Roman" w:hAnsi="Times New Roman" w:cs="Times New Roman"/>
          <w:sz w:val="28"/>
          <w:szCs w:val="28"/>
        </w:rPr>
        <w:t>9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1665D5" w:rsidRPr="001665D5">
        <w:rPr>
          <w:rFonts w:ascii="Times New Roman" w:hAnsi="Times New Roman" w:cs="Times New Roman"/>
          <w:sz w:val="28"/>
          <w:szCs w:val="28"/>
        </w:rPr>
        <w:t>ГЛАГОЛЫ В СОСЛАГАТЕЛЬНОМ НАКЛОНЕНИИ: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Detur</w:t>
      </w:r>
      <w:proofErr w:type="spellEnd"/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>2. Recipe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Signetur</w:t>
      </w:r>
      <w:proofErr w:type="spellEnd"/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Misce</w:t>
      </w:r>
      <w:proofErr w:type="spellEnd"/>
    </w:p>
    <w:p w:rsidR="001C57BA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Misceatur</w:t>
      </w:r>
      <w:proofErr w:type="spellEnd"/>
    </w:p>
    <w:p w:rsidR="001665D5" w:rsidRDefault="001665D5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5D5" w:rsidRPr="001665D5" w:rsidRDefault="00FA7DAB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</w:t>
      </w:r>
      <w:r w:rsidR="001C57BA" w:rsidRPr="004627FB">
        <w:rPr>
          <w:rFonts w:ascii="Times New Roman" w:hAnsi="Times New Roman" w:cs="Times New Roman"/>
          <w:sz w:val="28"/>
          <w:szCs w:val="28"/>
        </w:rPr>
        <w:t>0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1665D5" w:rsidRPr="001665D5">
        <w:rPr>
          <w:rFonts w:ascii="Times New Roman" w:hAnsi="Times New Roman" w:cs="Times New Roman"/>
          <w:sz w:val="28"/>
          <w:szCs w:val="28"/>
        </w:rPr>
        <w:t>К НАЗВАНИЯМ ЛЕКАРСТВЕННЫХ ФОРМ ОТНОСЯТСЯ: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1665D5">
        <w:rPr>
          <w:rFonts w:ascii="Times New Roman" w:hAnsi="Times New Roman" w:cs="Times New Roman"/>
          <w:sz w:val="28"/>
          <w:szCs w:val="28"/>
          <w:lang w:val="en-US"/>
        </w:rPr>
        <w:t>tinctura</w:t>
      </w:r>
      <w:proofErr w:type="spellEnd"/>
      <w:proofErr w:type="gram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1665D5">
        <w:rPr>
          <w:rFonts w:ascii="Times New Roman" w:hAnsi="Times New Roman" w:cs="Times New Roman"/>
          <w:sz w:val="28"/>
          <w:szCs w:val="28"/>
          <w:lang w:val="en-US"/>
        </w:rPr>
        <w:t>dosis,</w:t>
      </w:r>
      <w:proofErr w:type="gramEnd"/>
      <w:r w:rsidRPr="001665D5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spell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1665D5">
        <w:rPr>
          <w:rFonts w:ascii="Times New Roman" w:hAnsi="Times New Roman" w:cs="Times New Roman"/>
          <w:sz w:val="28"/>
          <w:szCs w:val="28"/>
          <w:lang w:val="en-US"/>
        </w:rPr>
        <w:t>extractum</w:t>
      </w:r>
      <w:proofErr w:type="spellEnd"/>
      <w:proofErr w:type="gram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1665D5">
        <w:rPr>
          <w:rFonts w:ascii="Times New Roman" w:hAnsi="Times New Roman" w:cs="Times New Roman"/>
          <w:sz w:val="28"/>
          <w:szCs w:val="28"/>
          <w:lang w:val="en-US"/>
        </w:rPr>
        <w:t>cortex</w:t>
      </w:r>
      <w:proofErr w:type="gram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icis</w:t>
      </w:r>
      <w:proofErr w:type="spell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1665D5">
        <w:rPr>
          <w:rFonts w:ascii="Times New Roman" w:hAnsi="Times New Roman" w:cs="Times New Roman"/>
          <w:sz w:val="28"/>
          <w:szCs w:val="28"/>
          <w:lang w:val="en-US"/>
        </w:rPr>
        <w:t>herba</w:t>
      </w:r>
      <w:proofErr w:type="spellEnd"/>
      <w:proofErr w:type="gram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1C57BA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1665D5">
        <w:rPr>
          <w:rFonts w:ascii="Times New Roman" w:hAnsi="Times New Roman" w:cs="Times New Roman"/>
          <w:sz w:val="28"/>
          <w:szCs w:val="28"/>
          <w:lang w:val="en-US"/>
        </w:rPr>
        <w:t>infusum</w:t>
      </w:r>
      <w:proofErr w:type="spellEnd"/>
      <w:proofErr w:type="gram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1665D5" w:rsidRDefault="001665D5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5D5" w:rsidRPr="001665D5" w:rsidRDefault="001C57BA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41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1665D5" w:rsidRPr="001665D5">
        <w:rPr>
          <w:rFonts w:ascii="Times New Roman" w:hAnsi="Times New Roman" w:cs="Times New Roman"/>
          <w:sz w:val="28"/>
          <w:szCs w:val="28"/>
        </w:rPr>
        <w:t>К НАЗВАНИЯМ ЛЕКАРСТВЕННЫХ СРЕДСТВ (ПРЕПАРАТОВ) ОТНОСЯТСЯ: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Dibazolum</w:t>
      </w:r>
      <w:proofErr w:type="spellEnd"/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Euphyllinum</w:t>
      </w:r>
      <w:proofErr w:type="spellEnd"/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Convallaria</w:t>
      </w:r>
      <w:proofErr w:type="spellEnd"/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Dimedrolum</w:t>
      </w:r>
      <w:proofErr w:type="spellEnd"/>
    </w:p>
    <w:p w:rsidR="004627FB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Crataegus</w:t>
      </w:r>
      <w:proofErr w:type="spellEnd"/>
    </w:p>
    <w:p w:rsidR="001665D5" w:rsidRDefault="001665D5" w:rsidP="00462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5D5" w:rsidRPr="001665D5" w:rsidRDefault="004627FB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1665D5" w:rsidRPr="001665D5">
        <w:rPr>
          <w:rFonts w:ascii="Times New Roman" w:hAnsi="Times New Roman" w:cs="Times New Roman"/>
          <w:sz w:val="28"/>
          <w:szCs w:val="28"/>
        </w:rPr>
        <w:t>ВАРИАНТЫ ПЕРЕВОДА ВЫРАЖЕНИЯ «PRO DIE»: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>1. на день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>2. разовая доза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>3. суточная доза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>4. на один приём</w:t>
      </w:r>
    </w:p>
    <w:p w:rsidR="004627FB" w:rsidRPr="002D7DA6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lastRenderedPageBreak/>
        <w:t>5. по мере требования</w:t>
      </w:r>
    </w:p>
    <w:p w:rsidR="001665D5" w:rsidRDefault="001665D5" w:rsidP="00462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5D5" w:rsidRPr="001665D5" w:rsidRDefault="004627FB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1665D5" w:rsidRPr="001665D5">
        <w:rPr>
          <w:rFonts w:ascii="Times New Roman" w:hAnsi="Times New Roman" w:cs="Times New Roman"/>
          <w:sz w:val="28"/>
          <w:szCs w:val="28"/>
        </w:rPr>
        <w:t>ГРЕКО-ЛАТИНСКИЕ ДУБЛЕТНЫЕ ПАРАЛЛЕЛИ: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1665D5">
        <w:rPr>
          <w:rFonts w:ascii="Times New Roman" w:hAnsi="Times New Roman" w:cs="Times New Roman"/>
          <w:sz w:val="28"/>
          <w:szCs w:val="28"/>
          <w:lang w:val="en-US"/>
        </w:rPr>
        <w:t>dactylos</w:t>
      </w:r>
      <w:proofErr w:type="spellEnd"/>
      <w:proofErr w:type="gramEnd"/>
      <w:r w:rsidRPr="001665D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665D5">
        <w:rPr>
          <w:rFonts w:ascii="Times New Roman" w:hAnsi="Times New Roman" w:cs="Times New Roman"/>
          <w:sz w:val="28"/>
          <w:szCs w:val="28"/>
        </w:rPr>
        <w:t>а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 - vena,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phlebs</w:t>
      </w:r>
      <w:proofErr w:type="spellEnd"/>
      <w:proofErr w:type="gramEnd"/>
      <w:r w:rsidRPr="001665D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665D5">
        <w:rPr>
          <w:rFonts w:ascii="Times New Roman" w:hAnsi="Times New Roman" w:cs="Times New Roman"/>
          <w:sz w:val="28"/>
          <w:szCs w:val="28"/>
        </w:rPr>
        <w:t>б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oris</w:t>
      </w:r>
      <w:proofErr w:type="spell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chondros</w:t>
      </w:r>
      <w:proofErr w:type="spellEnd"/>
      <w:proofErr w:type="gramEnd"/>
      <w:r w:rsidRPr="001665D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665D5">
        <w:rPr>
          <w:rFonts w:ascii="Times New Roman" w:hAnsi="Times New Roman" w:cs="Times New Roman"/>
          <w:sz w:val="28"/>
          <w:szCs w:val="28"/>
        </w:rPr>
        <w:t>в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ossis</w:t>
      </w:r>
      <w:proofErr w:type="spell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>stoma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665D5">
        <w:rPr>
          <w:rFonts w:ascii="Times New Roman" w:hAnsi="Times New Roman" w:cs="Times New Roman"/>
          <w:sz w:val="28"/>
          <w:szCs w:val="28"/>
        </w:rPr>
        <w:t>г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cartilago</w:t>
      </w:r>
      <w:proofErr w:type="spell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inis</w:t>
      </w:r>
      <w:proofErr w:type="spellEnd"/>
      <w:r w:rsidRPr="001665D5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4627FB" w:rsidRPr="004627FB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osteon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65D5">
        <w:rPr>
          <w:rFonts w:ascii="Times New Roman" w:hAnsi="Times New Roman" w:cs="Times New Roman"/>
          <w:sz w:val="28"/>
          <w:szCs w:val="28"/>
        </w:rPr>
        <w:t xml:space="preserve">д – </w:t>
      </w:r>
      <w:proofErr w:type="spellStart"/>
      <w:r w:rsidRPr="001665D5">
        <w:rPr>
          <w:rFonts w:ascii="Times New Roman" w:hAnsi="Times New Roman" w:cs="Times New Roman"/>
          <w:sz w:val="28"/>
          <w:szCs w:val="28"/>
        </w:rPr>
        <w:t>digitus</w:t>
      </w:r>
      <w:proofErr w:type="spellEnd"/>
      <w:r w:rsidRPr="001665D5">
        <w:rPr>
          <w:rFonts w:ascii="Times New Roman" w:hAnsi="Times New Roman" w:cs="Times New Roman"/>
          <w:sz w:val="28"/>
          <w:szCs w:val="28"/>
        </w:rPr>
        <w:t>, i m</w:t>
      </w:r>
    </w:p>
    <w:p w:rsidR="004627FB" w:rsidRDefault="004627FB" w:rsidP="00462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65D5" w:rsidRPr="001665D5" w:rsidRDefault="004627FB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="001665D5" w:rsidRPr="001665D5">
        <w:rPr>
          <w:rFonts w:ascii="Times New Roman" w:hAnsi="Times New Roman" w:cs="Times New Roman"/>
          <w:sz w:val="28"/>
          <w:szCs w:val="28"/>
        </w:rPr>
        <w:t>СЛОВА ЛАТИНСКОГО ПРОИСХОЖДЕНИЯ: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aden</w:t>
      </w:r>
      <w:proofErr w:type="spellEnd"/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2. 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>abdomen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3. 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>lien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4. 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>spleen</w:t>
      </w:r>
    </w:p>
    <w:p w:rsidR="00DB1054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chondros</w:t>
      </w:r>
      <w:proofErr w:type="spellEnd"/>
    </w:p>
    <w:p w:rsidR="001665D5" w:rsidRPr="001665D5" w:rsidRDefault="001665D5" w:rsidP="00DB10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5D5" w:rsidRPr="001665D5" w:rsidRDefault="00DB1054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="001665D5" w:rsidRPr="001665D5">
        <w:t xml:space="preserve"> </w:t>
      </w:r>
      <w:r w:rsidR="001665D5" w:rsidRPr="001665D5">
        <w:rPr>
          <w:rFonts w:ascii="Times New Roman" w:hAnsi="Times New Roman" w:cs="Times New Roman"/>
          <w:sz w:val="28"/>
          <w:szCs w:val="28"/>
        </w:rPr>
        <w:t>ГРЕЧЕСКИЙ СИНОНИМ ЛАТИНСКОГО СЛОВА «RECTUM, I N»: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65D5">
        <w:rPr>
          <w:rFonts w:ascii="Times New Roman" w:hAnsi="Times New Roman" w:cs="Times New Roman"/>
          <w:sz w:val="28"/>
          <w:szCs w:val="28"/>
        </w:rPr>
        <w:t>colon</w:t>
      </w:r>
      <w:proofErr w:type="spellEnd"/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665D5">
        <w:rPr>
          <w:rFonts w:ascii="Times New Roman" w:hAnsi="Times New Roman" w:cs="Times New Roman"/>
          <w:sz w:val="28"/>
          <w:szCs w:val="28"/>
        </w:rPr>
        <w:t>enteron</w:t>
      </w:r>
      <w:proofErr w:type="spellEnd"/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65D5">
        <w:rPr>
          <w:rFonts w:ascii="Times New Roman" w:hAnsi="Times New Roman" w:cs="Times New Roman"/>
          <w:sz w:val="28"/>
          <w:szCs w:val="28"/>
        </w:rPr>
        <w:t>jejunum</w:t>
      </w:r>
      <w:proofErr w:type="spellEnd"/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65D5">
        <w:rPr>
          <w:rFonts w:ascii="Times New Roman" w:hAnsi="Times New Roman" w:cs="Times New Roman"/>
          <w:sz w:val="28"/>
          <w:szCs w:val="28"/>
        </w:rPr>
        <w:t>proctos</w:t>
      </w:r>
      <w:proofErr w:type="spellEnd"/>
    </w:p>
    <w:p w:rsidR="00FA7DAB" w:rsidRPr="00DB1054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665D5">
        <w:rPr>
          <w:rFonts w:ascii="Times New Roman" w:hAnsi="Times New Roman" w:cs="Times New Roman"/>
          <w:sz w:val="28"/>
          <w:szCs w:val="28"/>
        </w:rPr>
        <w:t>intestinum</w:t>
      </w:r>
      <w:proofErr w:type="spellEnd"/>
    </w:p>
    <w:sectPr w:rsidR="00FA7DAB" w:rsidRPr="00DB1054" w:rsidSect="00FA7D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4C"/>
    <w:rsid w:val="001665D5"/>
    <w:rsid w:val="001C57BA"/>
    <w:rsid w:val="00207B12"/>
    <w:rsid w:val="002D7DA6"/>
    <w:rsid w:val="004627FB"/>
    <w:rsid w:val="00D4248B"/>
    <w:rsid w:val="00DB1054"/>
    <w:rsid w:val="00E61E66"/>
    <w:rsid w:val="00F84A4C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7EB54-AEDB-4007-AEDD-0CA20FE0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2020-11-16T10:48:00Z</dcterms:created>
  <dcterms:modified xsi:type="dcterms:W3CDTF">2020-11-16T15:13:00Z</dcterms:modified>
</cp:coreProperties>
</file>